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B4E" w:rsidRPr="00CB1B4E" w:rsidRDefault="00CB1B4E" w:rsidP="00CB1B4E">
      <w:pPr>
        <w:pStyle w:val="2"/>
        <w:tabs>
          <w:tab w:val="left" w:pos="3210"/>
        </w:tabs>
        <w:jc w:val="both"/>
        <w:rPr>
          <w:rStyle w:val="sc-bznhio"/>
          <w:sz w:val="28"/>
          <w:szCs w:val="28"/>
        </w:rPr>
      </w:pPr>
      <w:r>
        <w:rPr>
          <w:rStyle w:val="sc-bznhio"/>
          <w:sz w:val="28"/>
          <w:szCs w:val="28"/>
        </w:rPr>
        <w:tab/>
      </w:r>
    </w:p>
    <w:p w:rsidR="00CB1B4E" w:rsidRDefault="00CB1B4E" w:rsidP="00CB1B4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Style w:val="sc-bznhio"/>
          <w:sz w:val="72"/>
          <w:szCs w:val="72"/>
        </w:rPr>
      </w:pPr>
    </w:p>
    <w:p w:rsidR="00CB1B4E" w:rsidRDefault="00CB1B4E" w:rsidP="00CB1B4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Style w:val="sc-bznhio"/>
          <w:sz w:val="72"/>
          <w:szCs w:val="72"/>
        </w:rPr>
      </w:pPr>
    </w:p>
    <w:p w:rsidR="00CB1B4E" w:rsidRDefault="00CB1B4E" w:rsidP="00CB1B4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Style w:val="sc-bznhio"/>
          <w:sz w:val="72"/>
          <w:szCs w:val="72"/>
        </w:rPr>
      </w:pPr>
    </w:p>
    <w:p w:rsidR="00CB1B4E" w:rsidRDefault="00CB1B4E" w:rsidP="00CB1B4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Style w:val="sc-bznhio"/>
          <w:sz w:val="72"/>
          <w:szCs w:val="72"/>
        </w:rPr>
      </w:pPr>
      <w:r w:rsidRPr="00CB1B4E">
        <w:rPr>
          <w:rStyle w:val="sc-bznhio"/>
          <w:sz w:val="72"/>
          <w:szCs w:val="72"/>
        </w:rPr>
        <w:t xml:space="preserve">Консультация для родителей: </w:t>
      </w:r>
    </w:p>
    <w:p w:rsidR="00CB1B4E" w:rsidRPr="00CB1B4E" w:rsidRDefault="00542FCF" w:rsidP="00CB1B4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72"/>
          <w:szCs w:val="72"/>
        </w:rPr>
      </w:pPr>
      <w:r>
        <w:rPr>
          <w:rStyle w:val="sc-bznhio"/>
          <w:sz w:val="72"/>
          <w:szCs w:val="72"/>
        </w:rPr>
        <w:t>«Моя малая Р</w:t>
      </w:r>
      <w:r w:rsidR="00CB1B4E" w:rsidRPr="00CB1B4E">
        <w:rPr>
          <w:rStyle w:val="sc-bznhio"/>
          <w:sz w:val="72"/>
          <w:szCs w:val="72"/>
        </w:rPr>
        <w:t>одина»</w:t>
      </w: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sc-bznhio"/>
          <w:sz w:val="28"/>
          <w:szCs w:val="28"/>
        </w:rPr>
      </w:pP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Style w:val="sc-bznhio"/>
          <w:sz w:val="28"/>
          <w:szCs w:val="28"/>
        </w:rPr>
      </w:pPr>
      <w:r>
        <w:rPr>
          <w:noProof/>
        </w:rPr>
        <w:drawing>
          <wp:inline distT="0" distB="0" distL="0" distR="0">
            <wp:extent cx="5113867" cy="2876550"/>
            <wp:effectExtent l="19050" t="0" r="0" b="0"/>
            <wp:docPr id="17" name="Рисунок 1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867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sc-bznhio"/>
          <w:sz w:val="28"/>
          <w:szCs w:val="28"/>
        </w:rPr>
      </w:pP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sc-bznhio"/>
          <w:sz w:val="28"/>
          <w:szCs w:val="28"/>
        </w:rPr>
      </w:pP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sc-bznhio"/>
          <w:sz w:val="28"/>
          <w:szCs w:val="28"/>
        </w:rPr>
      </w:pPr>
    </w:p>
    <w:p w:rsid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Style w:val="sc-bznhio"/>
          <w:sz w:val="28"/>
          <w:szCs w:val="28"/>
        </w:rPr>
      </w:pP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lastRenderedPageBreak/>
        <w:t>Цель консультации: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Помочь родителям развить у детей чувство любви и уважения к своей малой родине, сформировать понимание важности сохранения культурных традиций и наследия своего народа.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Основные направления работы:</w:t>
      </w:r>
    </w:p>
    <w:p w:rsidR="00CB1B4E" w:rsidRPr="00CB1B4E" w:rsidRDefault="00CB1B4E" w:rsidP="00CB1B4E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Изучение истории родного края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Расскажите детям о прошлом вашего города или деревни, покажите старые фотографии, поделитесь семейными историями. Посещение местных музеев и исторических мест поможет лучше понять историю региона.</w:t>
      </w:r>
    </w:p>
    <w:p w:rsidR="00CB1B4E" w:rsidRPr="00CB1B4E" w:rsidRDefault="00CB1B4E" w:rsidP="00CB1B4E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Ознакомление с культурным наследием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Организуйте экскурсии по памятникам архитектуры, театрам, музеям. Покажите детям народные ремесла, традиционные костюмы, музыку и танцы. Такие мероприятия помогают воспитывать уважение к культуре предков.</w:t>
      </w:r>
    </w:p>
    <w:p w:rsidR="00CB1B4E" w:rsidRPr="00CB1B4E" w:rsidRDefault="00CB1B4E" w:rsidP="00CB1B4E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Экологические акции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Привлекайте детей к участию в экологических акциях: посадке деревьев, уборке территории, охране природы. Это способствует формированию бережного отношения к окружающей среде.</w:t>
      </w:r>
    </w:p>
    <w:p w:rsidR="00CB1B4E" w:rsidRPr="00CB1B4E" w:rsidRDefault="00CB1B4E" w:rsidP="00CB1B4E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Участие в народных праздниках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Принимайте участие вместе с детьми в традиционных праздниках, таких как Масленица, Пасха, День Победы. Это позволит ощутить дух народного праздника, почувствовать единство с народом.</w:t>
      </w:r>
    </w:p>
    <w:p w:rsidR="00CB1B4E" w:rsidRPr="00CB1B4E" w:rsidRDefault="00CB1B4E" w:rsidP="00CB1B4E">
      <w:pPr>
        <w:pStyle w:val="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Создание семейных альбомов и дневников путешествий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Создавайте семейные альбомы с фотографиями родных мест, записывайте впечатления от поездок. Это сохранит память о местах, где выросли дети, укрепит связь поколений.</w:t>
      </w:r>
    </w:p>
    <w:p w:rsidR="00CB1B4E" w:rsidRPr="00CB1B4E" w:rsidRDefault="00CB1B4E" w:rsidP="00CB1B4E">
      <w:pPr>
        <w:pStyle w:val="HTML"/>
        <w:ind w:firstLine="919"/>
        <w:jc w:val="both"/>
        <w:rPr>
          <w:rFonts w:ascii="Times New Roman" w:hAnsi="Times New Roman" w:cs="Times New Roman"/>
          <w:sz w:val="28"/>
          <w:szCs w:val="28"/>
        </w:rPr>
      </w:pPr>
      <w:r w:rsidRPr="00CB1B4E">
        <w:rPr>
          <w:rFonts w:ascii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Воспитание чувства привязанности к малой родине начинается с семьи. Родители играют ключевую роль в формировании патриотизма и гражданской ответственности у подрастающего поколения.</w:t>
      </w:r>
    </w:p>
    <w:p w:rsid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rStyle w:val="sc-bznhio"/>
          <w:sz w:val="28"/>
          <w:szCs w:val="28"/>
        </w:rPr>
      </w:pP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lastRenderedPageBreak/>
        <w:t>Игры на тему «Моя малая родина» позволяют детям познакомиться с историей, культурой и природой родного края, развивая чувство гордости и уважения к месту, где они родились и живут. Вот несколько интересных игровых идей: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1. «Путешествие по карте»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 xml:space="preserve">Дети получают карту района или области, на которой отмечены важные места: парки, реки, достопримечательности. Задача игроков — пройти маршрут и рассказать интересные </w:t>
      </w:r>
      <w:proofErr w:type="gramStart"/>
      <w:r w:rsidRPr="00CB1B4E">
        <w:rPr>
          <w:rStyle w:val="sc-bznhio"/>
          <w:sz w:val="28"/>
          <w:szCs w:val="28"/>
        </w:rPr>
        <w:t>факты о</w:t>
      </w:r>
      <w:proofErr w:type="gramEnd"/>
      <w:r w:rsidRPr="00CB1B4E">
        <w:rPr>
          <w:rStyle w:val="sc-bznhio"/>
          <w:sz w:val="28"/>
          <w:szCs w:val="28"/>
        </w:rPr>
        <w:t xml:space="preserve"> каждом месте.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2. «Что растет здесь?»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Детям показывают карточки с изображениями растений и животных, характерных для местной флоры и фауны. Нужно определить, что именно произрастает или обитает в вашем регионе.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3. «Кто быстрее назовет?»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Ведущий называет категорию («реки», «улицы», «храмы»), участники быстро называют известные объекты местного значения. Побеждает тот, кто даст больше правильных ответов.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 xml:space="preserve">4. «Собери </w:t>
      </w:r>
      <w:proofErr w:type="spellStart"/>
      <w:r w:rsidRPr="00CB1B4E">
        <w:rPr>
          <w:rStyle w:val="sc-bznhio"/>
          <w:sz w:val="28"/>
          <w:szCs w:val="28"/>
        </w:rPr>
        <w:t>пазл</w:t>
      </w:r>
      <w:proofErr w:type="spellEnd"/>
      <w:r w:rsidRPr="00CB1B4E">
        <w:rPr>
          <w:rStyle w:val="sc-bznhio"/>
          <w:sz w:val="28"/>
          <w:szCs w:val="28"/>
        </w:rPr>
        <w:t>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Используются разрезанные карты родного города или села. Дети собирают картинку, попутно узнавая названия улиц, площадей, парков.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5. «Семейные воспоминания»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Родители рассказывают детям интересные истории из прошлого своего детства, связывая их с местом проживания. Затем дети рисуют иллюстрации к рассказанным событиям.</w:t>
      </w:r>
    </w:p>
    <w:p w:rsidR="00CB1B4E" w:rsidRPr="00CB1B4E" w:rsidRDefault="00CB1B4E" w:rsidP="00CB1B4E">
      <w:pPr>
        <w:pStyle w:val="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6. «Викторина»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Вопросы касаются особенностей местности: знаменитые уроженцы, исторические события, местные праздники и обычаи. Победителя награждают символическим призом.</w:t>
      </w:r>
    </w:p>
    <w:p w:rsidR="00CB1B4E" w:rsidRPr="00CB1B4E" w:rsidRDefault="00CB1B4E" w:rsidP="00CB1B4E">
      <w:pPr>
        <w:pStyle w:val="sc-kguay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sz w:val="28"/>
          <w:szCs w:val="28"/>
        </w:rPr>
      </w:pPr>
      <w:r w:rsidRPr="00CB1B4E">
        <w:rPr>
          <w:rStyle w:val="sc-bznhio"/>
          <w:sz w:val="28"/>
          <w:szCs w:val="28"/>
        </w:rPr>
        <w:t>Эти игры увлекательны и познавательны, помогая детям глубже осознать свою принадлежность к определенному региону и стать ответственнее относиться к природе и традициям родного края.</w:t>
      </w:r>
    </w:p>
    <w:p w:rsidR="00E37708" w:rsidRPr="00CB1B4E" w:rsidRDefault="00542FCF" w:rsidP="00CB1B4E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CB1B4E" w:rsidSect="00685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1B4E"/>
    <w:rsid w:val="00366131"/>
    <w:rsid w:val="00542FCF"/>
    <w:rsid w:val="00685220"/>
    <w:rsid w:val="00CB1B4E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20"/>
  </w:style>
  <w:style w:type="paragraph" w:styleId="2">
    <w:name w:val="heading 2"/>
    <w:basedOn w:val="a"/>
    <w:link w:val="20"/>
    <w:uiPriority w:val="9"/>
    <w:qFormat/>
    <w:rsid w:val="00CB1B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B1B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B1B4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1B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B1B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B1B4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B1B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B1B4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CB1B4E"/>
  </w:style>
  <w:style w:type="paragraph" w:customStyle="1" w:styleId="sc-kguayh">
    <w:name w:val="sc-kguayh"/>
    <w:basedOn w:val="a"/>
    <w:rsid w:val="00CB1B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B1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71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63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4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2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458</Words>
  <Characters>2611</Characters>
  <Application>Microsoft Office Word</Application>
  <DocSecurity>0</DocSecurity>
  <Lines>21</Lines>
  <Paragraphs>6</Paragraphs>
  <ScaleCrop>false</ScaleCrop>
  <Company/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3</cp:revision>
  <dcterms:created xsi:type="dcterms:W3CDTF">2026-01-20T15:55:00Z</dcterms:created>
  <dcterms:modified xsi:type="dcterms:W3CDTF">2026-01-20T15:59:00Z</dcterms:modified>
</cp:coreProperties>
</file>